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68829" w14:textId="77777777" w:rsidR="0092334E" w:rsidRDefault="0092334E">
      <w:pPr>
        <w:rPr>
          <w:sz w:val="24"/>
          <w:szCs w:val="24"/>
        </w:rPr>
      </w:pPr>
    </w:p>
    <w:p w14:paraId="240242B2" w14:textId="77777777" w:rsidR="0092334E" w:rsidRDefault="00D04DBD">
      <w:pPr>
        <w:pStyle w:val="Bezodstpw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>Załącznik</w:t>
      </w:r>
    </w:p>
    <w:p w14:paraId="05C56A2E" w14:textId="70538552" w:rsidR="0092334E" w:rsidRDefault="00D04DBD">
      <w:pPr>
        <w:pStyle w:val="Bezodstpw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 Uchwały Nr ………….</w:t>
      </w:r>
      <w:r>
        <w:rPr>
          <w:rFonts w:ascii="Times New Roman" w:hAnsi="Times New Roman" w:cs="Times New Roman"/>
        </w:rPr>
        <w:t>2021</w:t>
      </w:r>
    </w:p>
    <w:p w14:paraId="01870D14" w14:textId="22D12576" w:rsidR="0092334E" w:rsidRDefault="00D04DBD">
      <w:pPr>
        <w:pStyle w:val="Bezodstpw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Rady Mi</w:t>
      </w:r>
      <w:r>
        <w:rPr>
          <w:rFonts w:ascii="Times New Roman" w:hAnsi="Times New Roman" w:cs="Times New Roman"/>
        </w:rPr>
        <w:t>ejskiej w Mroczy</w:t>
      </w:r>
    </w:p>
    <w:p w14:paraId="350D6BBE" w14:textId="29C11BC8" w:rsidR="0092334E" w:rsidRDefault="00D04DBD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dnia …..</w:t>
      </w:r>
      <w:r>
        <w:rPr>
          <w:rFonts w:ascii="Times New Roman" w:hAnsi="Times New Roman" w:cs="Times New Roman"/>
        </w:rPr>
        <w:t xml:space="preserve"> 2021 r.</w:t>
      </w:r>
    </w:p>
    <w:p w14:paraId="5EEB29B2" w14:textId="77777777" w:rsidR="0092334E" w:rsidRDefault="0092334E">
      <w:pPr>
        <w:pStyle w:val="Bezodstpw"/>
        <w:rPr>
          <w:rFonts w:ascii="Times New Roman" w:hAnsi="Times New Roman" w:cs="Times New Roman"/>
        </w:rPr>
      </w:pPr>
    </w:p>
    <w:p w14:paraId="7EAB768D" w14:textId="77777777" w:rsidR="0092334E" w:rsidRDefault="00D04DBD">
      <w:pPr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Mrocza, dnia………….. 2021 r. </w:t>
      </w:r>
    </w:p>
    <w:p w14:paraId="12F00280" w14:textId="77777777" w:rsidR="0092334E" w:rsidRDefault="00D04DBD">
      <w:pPr>
        <w:pStyle w:val="Bezodstpw"/>
      </w:pPr>
      <w:r>
        <w:rPr>
          <w:rFonts w:ascii="Times New Roman" w:hAnsi="Times New Roman" w:cs="Times New Roman"/>
          <w:sz w:val="24"/>
          <w:szCs w:val="24"/>
        </w:rPr>
        <w:t>Burmistrz Miasta i Gminy Mrocza</w:t>
      </w:r>
    </w:p>
    <w:p w14:paraId="1C9CA4F8" w14:textId="77777777" w:rsidR="0092334E" w:rsidRDefault="00D04DBD">
      <w:pPr>
        <w:pStyle w:val="Bezodstpw"/>
      </w:pPr>
      <w:r>
        <w:rPr>
          <w:rFonts w:ascii="Times New Roman" w:hAnsi="Times New Roman" w:cs="Times New Roman"/>
          <w:sz w:val="24"/>
          <w:szCs w:val="24"/>
        </w:rPr>
        <w:t>Plac 1 Maja 20</w:t>
      </w:r>
    </w:p>
    <w:p w14:paraId="407187F9" w14:textId="77777777" w:rsidR="0092334E" w:rsidRDefault="00D04DBD">
      <w:pPr>
        <w:pStyle w:val="Bezodstpw"/>
      </w:pPr>
      <w:r>
        <w:rPr>
          <w:rFonts w:ascii="Times New Roman" w:hAnsi="Times New Roman" w:cs="Times New Roman"/>
          <w:sz w:val="24"/>
          <w:szCs w:val="24"/>
        </w:rPr>
        <w:t>89-115 Mrocza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7A390A" w14:textId="77777777" w:rsidR="0092334E" w:rsidRDefault="00D04DBD">
      <w:pPr>
        <w:pStyle w:val="Bezodstpw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Wiceprezes Rady Ministrów, </w:t>
      </w:r>
    </w:p>
    <w:p w14:paraId="11EB2FD1" w14:textId="77777777" w:rsidR="0092334E" w:rsidRDefault="00D04DBD">
      <w:pPr>
        <w:pStyle w:val="Bezodstpw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Minister rozwoju, pracy i technologii</w:t>
      </w:r>
    </w:p>
    <w:p w14:paraId="06963015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4ABF5039" w14:textId="77777777" w:rsidR="0092334E" w:rsidRDefault="00D04DBD">
      <w:pPr>
        <w:pStyle w:val="Bezodstpw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 pośrednictwem</w:t>
      </w:r>
    </w:p>
    <w:p w14:paraId="28757632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D442DB0" w14:textId="77777777" w:rsidR="0092334E" w:rsidRDefault="00D04DBD">
      <w:pPr>
        <w:pStyle w:val="Bezodstpw"/>
        <w:ind w:left="354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_DdeLink__467_3304616661"/>
      <w:r>
        <w:rPr>
          <w:rFonts w:ascii="Times New Roman" w:hAnsi="Times New Roman" w:cs="Times New Roman"/>
          <w:b/>
          <w:bCs/>
          <w:sz w:val="28"/>
          <w:szCs w:val="28"/>
        </w:rPr>
        <w:t>Prezesa Krajowego Zasobu Nieruchomości</w:t>
      </w:r>
      <w:bookmarkEnd w:id="0"/>
    </w:p>
    <w:p w14:paraId="7B998463" w14:textId="77777777" w:rsidR="0092334E" w:rsidRDefault="00D04DBD">
      <w:pPr>
        <w:pStyle w:val="Bezodstpw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 adres: Krajowy Zasób Nieruchomości </w:t>
      </w:r>
    </w:p>
    <w:p w14:paraId="4B78C6CC" w14:textId="77777777" w:rsidR="0092334E" w:rsidRDefault="00D04DBD">
      <w:pPr>
        <w:pStyle w:val="Bezodstpw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ul. Nowy Świat 19, 00-029 Warszawa</w:t>
      </w:r>
    </w:p>
    <w:p w14:paraId="736F4B42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0FA72A4D" w14:textId="77777777" w:rsidR="0092334E" w:rsidRDefault="0092334E">
      <w:pPr>
        <w:rPr>
          <w:rFonts w:ascii="Times New Roman" w:hAnsi="Times New Roman" w:cs="Times New Roman"/>
          <w:sz w:val="24"/>
          <w:szCs w:val="24"/>
        </w:rPr>
      </w:pPr>
    </w:p>
    <w:p w14:paraId="1B0E8140" w14:textId="77777777" w:rsidR="0092334E" w:rsidRDefault="00D04DBD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N I O S E K</w:t>
      </w:r>
    </w:p>
    <w:p w14:paraId="16812D59" w14:textId="77777777" w:rsidR="0092334E" w:rsidRDefault="00D04DBD">
      <w:pPr>
        <w:spacing w:after="0" w:line="36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Działając na podstawie art. 33m ust. 1 ust</w:t>
      </w:r>
      <w:r>
        <w:rPr>
          <w:rFonts w:ascii="Times New Roman" w:hAnsi="Times New Roman" w:cs="Times New Roman"/>
          <w:sz w:val="24"/>
          <w:szCs w:val="24"/>
        </w:rPr>
        <w:t>awy z dnia 26 października 1995 r.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o niektórych formach popierania budownictwa mieszkaniowego</w:t>
      </w:r>
      <w:r>
        <w:rPr>
          <w:rFonts w:ascii="Times New Roman" w:hAnsi="Times New Roman" w:cs="Times New Roman"/>
          <w:sz w:val="24"/>
          <w:szCs w:val="24"/>
        </w:rPr>
        <w:t xml:space="preserve"> (Dz. U. z 2019 r. poz. 2195 oraz Dz. U. z 2021 r. poz. 11; zwaną dalej „ustawą”) wnoszę o:</w:t>
      </w:r>
    </w:p>
    <w:p w14:paraId="74B5728A" w14:textId="77777777" w:rsidR="0092334E" w:rsidRDefault="00D04DBD">
      <w:pPr>
        <w:spacing w:after="120" w:line="360" w:lineRule="auto"/>
        <w:ind w:left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udzielenie na podstawie art. 33l pkt. 1 ustawy, wsparcia ze </w:t>
      </w:r>
      <w:r>
        <w:rPr>
          <w:rFonts w:ascii="Times New Roman" w:hAnsi="Times New Roman" w:cs="Times New Roman"/>
          <w:sz w:val="24"/>
          <w:szCs w:val="24"/>
        </w:rPr>
        <w:t>środków Rządowego Funduszu Rozwoju Mieszkalnictwa na sfinansowanie działania polegającego na objęciu przez Gminę Mrocza udziałów w nowotworzonej Społecznej Inicjatywie Mieszkaniowej.</w:t>
      </w:r>
    </w:p>
    <w:p w14:paraId="6FF815B6" w14:textId="77777777" w:rsidR="0092334E" w:rsidRDefault="00D04D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Stosownie do dyspozycji art. 33m ust. 2 ustawy wskazuję, co </w:t>
      </w:r>
      <w:r>
        <w:rPr>
          <w:rFonts w:ascii="Times New Roman" w:hAnsi="Times New Roman" w:cs="Times New Roman"/>
          <w:sz w:val="24"/>
          <w:szCs w:val="24"/>
        </w:rPr>
        <w:t>następuje:</w:t>
      </w:r>
    </w:p>
    <w:p w14:paraId="1B65D171" w14:textId="77777777" w:rsidR="0092334E" w:rsidRDefault="00D04DB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</w:pPr>
      <w:r>
        <w:rPr>
          <w:rFonts w:ascii="Times New Roman" w:hAnsi="Times New Roman"/>
          <w:sz w:val="24"/>
          <w:szCs w:val="24"/>
        </w:rPr>
        <w:t>wysokość planowanego wkładu pieniężnego Gminy Mrocza związanego</w:t>
      </w:r>
      <w:r>
        <w:rPr>
          <w:rFonts w:ascii="Times New Roman" w:hAnsi="Times New Roman"/>
          <w:sz w:val="24"/>
          <w:szCs w:val="24"/>
        </w:rPr>
        <w:br/>
        <w:t xml:space="preserve">z realizacją opisanego wyżej działania wynosi 3 000 000,00 złotych (słownie: trzy miliony złotych 00/100 groszy) ; </w:t>
      </w:r>
    </w:p>
    <w:p w14:paraId="2C20AC4D" w14:textId="77777777" w:rsidR="0092334E" w:rsidRDefault="00D04DB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</w:pPr>
      <w:r>
        <w:rPr>
          <w:rFonts w:ascii="Times New Roman" w:hAnsi="Times New Roman"/>
          <w:sz w:val="24"/>
          <w:szCs w:val="24"/>
        </w:rPr>
        <w:t>wysokość wnioskowanego wsparcia na realizację opisanego wyżej dzi</w:t>
      </w:r>
      <w:r>
        <w:rPr>
          <w:rFonts w:ascii="Times New Roman" w:hAnsi="Times New Roman"/>
          <w:sz w:val="24"/>
          <w:szCs w:val="24"/>
        </w:rPr>
        <w:t>ałania wynosi</w:t>
      </w:r>
      <w:r>
        <w:rPr>
          <w:rFonts w:ascii="Times New Roman" w:hAnsi="Times New Roman"/>
          <w:sz w:val="24"/>
          <w:szCs w:val="24"/>
        </w:rPr>
        <w:br/>
        <w:t xml:space="preserve">3 000 000,00 złotych (słownie: trzy miliony złotych 00/100 groszy) ; </w:t>
      </w:r>
    </w:p>
    <w:p w14:paraId="7C7ECE0D" w14:textId="77777777" w:rsidR="0092334E" w:rsidRDefault="00D04DB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objęcie udziałów nastąpi w terminie do sześciu miesięcy od otrzymania wnioskowanego wsparcia;</w:t>
      </w:r>
    </w:p>
    <w:p w14:paraId="27B3BEE3" w14:textId="77777777" w:rsidR="0092334E" w:rsidRDefault="00D04DBD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numer rachunku bankowego, na który ma być wypłacone wsparcie: </w:t>
      </w:r>
    </w:p>
    <w:p w14:paraId="35AECF2D" w14:textId="77777777" w:rsidR="0092334E" w:rsidRDefault="00D04DBD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03 8144 0005 20</w:t>
      </w:r>
      <w:r>
        <w:rPr>
          <w:rFonts w:ascii="Times New Roman" w:hAnsi="Times New Roman"/>
          <w:sz w:val="24"/>
          <w:szCs w:val="24"/>
        </w:rPr>
        <w:t>04 0040 0114 0003</w:t>
      </w:r>
    </w:p>
    <w:p w14:paraId="0E4EBA7B" w14:textId="77777777" w:rsidR="0092334E" w:rsidRDefault="00D04DBD">
      <w:pPr>
        <w:spacing w:after="120" w:line="36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Ponadto informuję, że Społeczna Inicjatywa Mieszkaniowa zostanie utworzona</w:t>
      </w:r>
    </w:p>
    <w:p w14:paraId="7D54BEF2" w14:textId="77777777" w:rsidR="0092334E" w:rsidRDefault="00D04DBD">
      <w:pPr>
        <w:spacing w:after="12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w formie spółki z ograniczoną odpowiedzialnością w celu budowy domów mieszkalnych oraz ich eksploatacji na zasadach najmu, zgodnie z przepisami ustawy.</w:t>
      </w:r>
    </w:p>
    <w:p w14:paraId="372E47F2" w14:textId="77777777" w:rsidR="0092334E" w:rsidRDefault="00D04DBD">
      <w:pPr>
        <w:spacing w:after="0" w:line="36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Do niniejsz</w:t>
      </w:r>
      <w:r>
        <w:rPr>
          <w:rFonts w:ascii="Times New Roman" w:hAnsi="Times New Roman" w:cs="Times New Roman"/>
          <w:sz w:val="24"/>
          <w:szCs w:val="24"/>
        </w:rPr>
        <w:t>ego wniosku, zgodnie z wymogiem art. 33m ust. 4 ustawy, dołączam Uchwałę Rady Miejskiej w Mroczy …….. z dnia ……... 2021 r. w sprawie złożenia wniosku o wsparcie ze środków Rządowego Funduszu Rozwoju Mieszkalnictwa na sfinansowanie objęcia udziałów w nowotw</w:t>
      </w:r>
      <w:r>
        <w:rPr>
          <w:rFonts w:ascii="Times New Roman" w:hAnsi="Times New Roman" w:cs="Times New Roman"/>
          <w:sz w:val="24"/>
          <w:szCs w:val="24"/>
        </w:rPr>
        <w:t>orzonej Społecznej Inicjatywie Mieszkaniowej.</w:t>
      </w:r>
    </w:p>
    <w:p w14:paraId="058AD679" w14:textId="77777777" w:rsidR="0092334E" w:rsidRDefault="00D04D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52A557" w14:textId="77777777" w:rsidR="0092334E" w:rsidRDefault="0092334E">
      <w:pPr>
        <w:spacing w:line="360" w:lineRule="auto"/>
        <w:jc w:val="both"/>
        <w:rPr>
          <w:rFonts w:ascii="Times New Roman" w:hAnsi="Times New Roman" w:cs="Times New Roman"/>
        </w:rPr>
      </w:pPr>
    </w:p>
    <w:p w14:paraId="0F9DDC17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6111DE5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49B4B53B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4996683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7BFE6D67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6AB80300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057F722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9B0AEEA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4A331F7F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264C38D5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552D1A38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E53C430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2E9A4A38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701E0595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4AC90AA8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1DAAADAB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7D53C68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0A7B3FF8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3551CCEF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1E2FBD60" w14:textId="77777777" w:rsidR="0092334E" w:rsidRDefault="0092334E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14:paraId="2880C978" w14:textId="77777777" w:rsidR="0092334E" w:rsidRDefault="0092334E"/>
    <w:sectPr w:rsidR="0092334E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56875"/>
    <w:multiLevelType w:val="multilevel"/>
    <w:tmpl w:val="1674A0B4"/>
    <w:lvl w:ilvl="0">
      <w:start w:val="1"/>
      <w:numFmt w:val="none"/>
      <w:pStyle w:val="Nagwek4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2E12292"/>
    <w:multiLevelType w:val="multilevel"/>
    <w:tmpl w:val="E0C459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F7802FE"/>
    <w:multiLevelType w:val="multilevel"/>
    <w:tmpl w:val="104802B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4E"/>
    <w:rsid w:val="0092334E"/>
    <w:rsid w:val="00C603FC"/>
    <w:rsid w:val="00D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13C7"/>
  <w15:docId w15:val="{66B86FF0-480D-47E4-9625-DA3EEA15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6EE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spacing w:before="140"/>
      <w:outlineLvl w:val="2"/>
    </w:pPr>
    <w:rPr>
      <w:b/>
      <w:bCs/>
      <w:color w:val="808080"/>
    </w:rPr>
  </w:style>
  <w:style w:type="paragraph" w:styleId="Nagwek4">
    <w:name w:val="heading 4"/>
    <w:basedOn w:val="Normalny"/>
    <w:next w:val="Normalny"/>
    <w:qFormat/>
    <w:pPr>
      <w:keepNext/>
      <w:numPr>
        <w:numId w:val="3"/>
      </w:numPr>
      <w:ind w:left="284" w:firstLine="0"/>
      <w:jc w:val="both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TekstprzypisudolnegoZnak">
    <w:name w:val="Tekst przypisu dolnego Znak"/>
    <w:qFormat/>
  </w:style>
  <w:style w:type="character" w:customStyle="1" w:styleId="TekstpodstawowywcityZnak">
    <w:name w:val="Tekst podstawowy wcięty Znak"/>
    <w:qFormat/>
    <w:rPr>
      <w:sz w:val="24"/>
    </w:rPr>
  </w:style>
  <w:style w:type="character" w:styleId="Odwoanieprzypisudolnego">
    <w:name w:val="footnote reference"/>
    <w:qFormat/>
    <w:rPr>
      <w:vertAlign w:val="superscript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Numerstron">
    <w:name w:val="Numer stron"/>
    <w:basedOn w:val="Domylnaczcionkaakapitu"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D536EE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536EE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Tekstpodstawowywcity">
    <w:name w:val="Body Text Indent"/>
    <w:basedOn w:val="Normalny"/>
    <w:pPr>
      <w:ind w:left="709" w:firstLine="425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709"/>
      <w:jc w:val="both"/>
    </w:pPr>
    <w:rPr>
      <w:sz w:val="24"/>
    </w:rPr>
  </w:style>
  <w:style w:type="paragraph" w:styleId="Tekstprzypisukocowego">
    <w:name w:val="endnote text"/>
    <w:basedOn w:val="Normalny"/>
  </w:style>
  <w:style w:type="paragraph" w:customStyle="1" w:styleId="ZalBT6mm">
    <w:name w:val="_Zal_BT_6mm"/>
    <w:qFormat/>
    <w:pPr>
      <w:tabs>
        <w:tab w:val="right" w:leader="dot" w:pos="9072"/>
      </w:tabs>
      <w:suppressAutoHyphens/>
      <w:autoSpaceDE w:val="0"/>
      <w:spacing w:before="40" w:after="40" w:line="252" w:lineRule="atLeast"/>
      <w:ind w:firstLine="340"/>
      <w:jc w:val="both"/>
    </w:pPr>
    <w:rPr>
      <w:rFonts w:ascii="Arial" w:eastAsia="Times New Roman" w:hAnsi="Arial" w:cs="Arial"/>
      <w:sz w:val="18"/>
      <w:szCs w:val="18"/>
      <w:lang w:bidi="ar-SA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Domylnie">
    <w:name w:val="Domyślnie"/>
    <w:basedOn w:val="Normal"/>
    <w:qFormat/>
    <w:rPr>
      <w:rFonts w:ascii="Times New Roman" w:hAnsi="Times New Roman" w:cs="Times New Roman"/>
    </w:rPr>
  </w:style>
  <w:style w:type="paragraph" w:customStyle="1" w:styleId="Normal">
    <w:name w:val="[Normal]"/>
    <w:qFormat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MarzannaW</dc:creator>
  <dc:description/>
  <cp:lastModifiedBy>Renata Jesionowska-Zawieja</cp:lastModifiedBy>
  <cp:revision>3</cp:revision>
  <cp:lastPrinted>2021-03-10T12:14:00Z</cp:lastPrinted>
  <dcterms:created xsi:type="dcterms:W3CDTF">2021-03-10T12:13:00Z</dcterms:created>
  <dcterms:modified xsi:type="dcterms:W3CDTF">2021-03-10T12:15:00Z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